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8E6" w:rsidRPr="002E4B85" w:rsidRDefault="008648E6" w:rsidP="008648E6">
      <w:pPr>
        <w:pStyle w:val="Tit1Sub"/>
        <w:jc w:val="left"/>
        <w:rPr>
          <w:b w:val="0"/>
          <w:i/>
        </w:rPr>
      </w:pPr>
      <w:r w:rsidRPr="00FB20A7">
        <w:t>PROPOSTA</w:t>
      </w:r>
    </w:p>
    <w:p w:rsidR="008648E6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 xml:space="preserve">PREGÃO ELETRÔNICO </w:t>
      </w:r>
      <w:r w:rsidRPr="00F34880">
        <w:rPr>
          <w:rFonts w:ascii="Arial" w:hAnsi="Arial"/>
          <w:b/>
          <w:sz w:val="24"/>
        </w:rPr>
        <w:t>90049/2026</w:t>
      </w:r>
    </w:p>
    <w:p w:rsidR="008648E6" w:rsidRPr="003E3CE5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color w:val="FF0000"/>
          <w:sz w:val="24"/>
        </w:rPr>
      </w:pPr>
      <w:r w:rsidRPr="00421A66">
        <w:rPr>
          <w:rFonts w:ascii="Arial" w:hAnsi="Arial" w:cs="Arial"/>
          <w:color w:val="000000" w:themeColor="text1"/>
          <w:sz w:val="24"/>
        </w:rPr>
        <w:t xml:space="preserve">OBJETO: </w:t>
      </w:r>
      <w:r w:rsidRPr="00421A66">
        <w:rPr>
          <w:rFonts w:ascii="Arial" w:hAnsi="Arial" w:cs="Arial"/>
          <w:color w:val="000000" w:themeColor="text1"/>
          <w:sz w:val="24"/>
          <w:szCs w:val="24"/>
        </w:rPr>
        <w:t xml:space="preserve">Aquisição de materiais para atualização do sistema de automação dos </w:t>
      </w:r>
      <w:proofErr w:type="spellStart"/>
      <w:r w:rsidRPr="00421A66">
        <w:rPr>
          <w:rFonts w:ascii="Arial" w:hAnsi="Arial" w:cs="Arial"/>
          <w:color w:val="000000" w:themeColor="text1"/>
          <w:sz w:val="24"/>
          <w:szCs w:val="24"/>
        </w:rPr>
        <w:t>fancoils</w:t>
      </w:r>
      <w:proofErr w:type="spellEnd"/>
      <w:r w:rsidRPr="00421A6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4B28C3">
        <w:rPr>
          <w:rFonts w:ascii="Arial" w:hAnsi="Arial" w:cs="Arial"/>
          <w:color w:val="000000" w:themeColor="text1"/>
          <w:sz w:val="24"/>
          <w:szCs w:val="24"/>
        </w:rPr>
        <w:t>tais como</w:t>
      </w:r>
      <w:r>
        <w:rPr>
          <w:rFonts w:ascii="Arial" w:hAnsi="Arial" w:cs="Arial"/>
          <w:color w:val="000000" w:themeColor="text1"/>
          <w:sz w:val="24"/>
          <w:szCs w:val="24"/>
        </w:rPr>
        <w:t>,</w:t>
      </w:r>
      <w:r w:rsidRPr="004B28C3">
        <w:rPr>
          <w:rFonts w:ascii="Arial" w:hAnsi="Arial" w:cs="Arial"/>
          <w:color w:val="000000" w:themeColor="text1"/>
          <w:sz w:val="24"/>
          <w:szCs w:val="24"/>
        </w:rPr>
        <w:t xml:space="preserve"> controladores programáveis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04EF2">
        <w:rPr>
          <w:rFonts w:ascii="Arial" w:hAnsi="Arial" w:cs="Arial"/>
          <w:b/>
          <w:caps/>
          <w:color w:val="000000" w:themeColor="text1"/>
          <w:sz w:val="24"/>
          <w:szCs w:val="24"/>
        </w:rPr>
        <w:t xml:space="preserve">marca </w:t>
      </w:r>
      <w:r w:rsidRPr="00D04EF2">
        <w:rPr>
          <w:rFonts w:ascii="Arial" w:eastAsiaTheme="minorEastAsia" w:hAnsi="Arial" w:cs="Arial"/>
          <w:b/>
          <w:caps/>
          <w:noProof/>
          <w:sz w:val="24"/>
        </w:rPr>
        <w:t>Schneider Electrics</w:t>
      </w:r>
      <w:r w:rsidRPr="004B28C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Pr="004B28C3">
        <w:rPr>
          <w:rFonts w:ascii="Arial" w:hAnsi="Arial" w:cs="Arial"/>
          <w:color w:val="000000" w:themeColor="text1"/>
          <w:sz w:val="24"/>
          <w:szCs w:val="24"/>
        </w:rPr>
        <w:t>multisensor</w:t>
      </w:r>
      <w:proofErr w:type="spellEnd"/>
      <w:r w:rsidRPr="004B28C3">
        <w:rPr>
          <w:rFonts w:ascii="Arial" w:hAnsi="Arial" w:cs="Arial"/>
          <w:color w:val="000000" w:themeColor="text1"/>
          <w:sz w:val="24"/>
          <w:szCs w:val="24"/>
        </w:rPr>
        <w:t xml:space="preserve"> para ambiente, sensor de temperatura, sensor de pressão, </w:t>
      </w:r>
      <w:proofErr w:type="spellStart"/>
      <w:r w:rsidRPr="004B28C3">
        <w:rPr>
          <w:rFonts w:ascii="Arial" w:hAnsi="Arial" w:cs="Arial"/>
          <w:color w:val="000000" w:themeColor="text1"/>
          <w:sz w:val="24"/>
          <w:szCs w:val="24"/>
        </w:rPr>
        <w:t>pressostato</w:t>
      </w:r>
      <w:proofErr w:type="spellEnd"/>
      <w:r w:rsidRPr="004B28C3">
        <w:rPr>
          <w:rFonts w:ascii="Arial" w:hAnsi="Arial" w:cs="Arial"/>
          <w:color w:val="000000" w:themeColor="text1"/>
          <w:sz w:val="24"/>
          <w:szCs w:val="24"/>
        </w:rPr>
        <w:t>, chave seletora, cabo de instrumentação e cabo para controle, novos e para primeiro uso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8648E6" w:rsidRDefault="008648E6" w:rsidP="008648E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8648E6" w:rsidRDefault="008648E6" w:rsidP="008648E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8648E6" w:rsidRDefault="008648E6" w:rsidP="008648E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8648E6" w:rsidRDefault="008648E6" w:rsidP="008648E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8648E6" w:rsidRDefault="008648E6" w:rsidP="008648E6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8648E6" w:rsidRDefault="008648E6" w:rsidP="008648E6">
      <w:pPr>
        <w:spacing w:before="120" w:after="120"/>
        <w:jc w:val="both"/>
        <w:rPr>
          <w:rFonts w:ascii="Arial" w:hAnsi="Arial"/>
          <w:sz w:val="24"/>
        </w:rPr>
      </w:pPr>
    </w:p>
    <w:p w:rsidR="008648E6" w:rsidRDefault="008648E6" w:rsidP="008648E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8648E6" w:rsidRDefault="008648E6" w:rsidP="008648E6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8648E6" w:rsidRDefault="008648E6" w:rsidP="008648E6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tbl>
      <w:tblPr>
        <w:tblW w:w="954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3"/>
        <w:gridCol w:w="2410"/>
        <w:gridCol w:w="1134"/>
        <w:gridCol w:w="992"/>
        <w:gridCol w:w="567"/>
        <w:gridCol w:w="993"/>
        <w:gridCol w:w="1134"/>
        <w:gridCol w:w="946"/>
      </w:tblGrid>
      <w:tr w:rsidR="008648E6" w:rsidRPr="00FC1F03" w:rsidTr="005327A7">
        <w:trPr>
          <w:tblHeader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GRUPO/</w:t>
            </w:r>
          </w:p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48E6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MARCA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48E6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  <w:p w:rsidR="008648E6" w:rsidRPr="003F173F" w:rsidRDefault="008648E6" w:rsidP="005327A7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173F">
              <w:rPr>
                <w:rFonts w:ascii="Arial" w:hAnsi="Arial" w:cs="Arial"/>
                <w:b/>
                <w:sz w:val="18"/>
                <w:szCs w:val="18"/>
              </w:rPr>
              <w:t>MODELO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PREÇO UNITÁRIO</w:t>
            </w:r>
          </w:p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R$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PREÇO TOTAL</w:t>
            </w:r>
          </w:p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FC1F03">
              <w:rPr>
                <w:rFonts w:ascii="Arial" w:hAnsi="Arial" w:cs="Arial"/>
                <w:b/>
              </w:rPr>
              <w:t>R$</w:t>
            </w:r>
          </w:p>
        </w:tc>
      </w:tr>
      <w:tr w:rsidR="008648E6" w:rsidRPr="001769D4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48E6" w:rsidRPr="00671765" w:rsidRDefault="008648E6" w:rsidP="005327A7">
            <w:pPr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>
              <w:rPr>
                <w:rFonts w:ascii="Arial" w:eastAsiaTheme="minorEastAsia" w:hAnsi="Arial" w:cs="Arial"/>
                <w:b/>
                <w:lang w:val="en-US"/>
              </w:rPr>
              <w:t xml:space="preserve">GRUPO </w:t>
            </w:r>
            <w:r w:rsidRPr="00671765">
              <w:rPr>
                <w:rFonts w:ascii="Arial" w:eastAsiaTheme="minorEastAsia" w:hAnsi="Arial" w:cs="Arial"/>
                <w:b/>
                <w:lang w:val="en-US"/>
              </w:rPr>
              <w:t>ÚNICO</w:t>
            </w:r>
          </w:p>
          <w:p w:rsidR="008648E6" w:rsidRPr="00FC1F03" w:rsidRDefault="008648E6" w:rsidP="005327A7">
            <w:pPr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b/>
              </w:rPr>
            </w:pPr>
            <w:r w:rsidRPr="002A5CA5">
              <w:rPr>
                <w:rFonts w:ascii="Arial" w:eastAsiaTheme="minorEastAsia" w:hAnsi="Arial" w:cs="Arial"/>
                <w:b/>
              </w:rPr>
              <w:t xml:space="preserve">(Itens </w:t>
            </w:r>
            <w:r w:rsidRPr="002A5CA5">
              <w:rPr>
                <w:rFonts w:ascii="Arial" w:eastAsiaTheme="minorEastAsia" w:hAnsi="Arial" w:cs="Arial"/>
                <w:b/>
                <w:noProof/>
              </w:rPr>
              <w:t>1 a 11</w:t>
            </w:r>
            <w:r w:rsidRPr="002A5CA5">
              <w:rPr>
                <w:rFonts w:ascii="Arial" w:eastAsiaTheme="minorEastAsia" w:hAnsi="Arial" w:cs="Arial"/>
                <w:b/>
              </w:rPr>
              <w:t>)</w:t>
            </w:r>
          </w:p>
        </w:tc>
        <w:tc>
          <w:tcPr>
            <w:tcW w:w="8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48E6" w:rsidRPr="00FC1F03" w:rsidRDefault="008648E6" w:rsidP="005327A7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468CB">
              <w:rPr>
                <w:rFonts w:ascii="Arial" w:hAnsi="Arial" w:cs="Arial"/>
                <w:b/>
              </w:rPr>
              <w:t>MATERIAIS PARA ATUALIZAÇÃO DO SISTEMA DE AUTOMAÇÃO DOS FANCOILS</w:t>
            </w: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CONTROLADOR PROGRAMÁVEL COM 28 ENTRADAS/SAÍDAS UNIVERSAIS E 8 SAÍDAS DIGITAIS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rPr>
                <w:rFonts w:ascii="Arial" w:eastAsiaTheme="minorEastAsia" w:hAnsi="Arial" w:cs="Arial"/>
                <w:noProof/>
              </w:rPr>
            </w:pPr>
          </w:p>
          <w:p w:rsidR="008648E6" w:rsidRPr="003F173F" w:rsidRDefault="008648E6" w:rsidP="005327A7">
            <w:pPr>
              <w:spacing w:line="276" w:lineRule="auto"/>
              <w:rPr>
                <w:rFonts w:ascii="Arial" w:eastAsiaTheme="minorEastAsia" w:hAnsi="Arial" w:cs="Arial"/>
                <w:b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Schneider Electrics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Pr="003F173F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MP-C-36A código SXWMPC36A10001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CONTROLADOR PROGRAMÁVEL COM 20 ENTRADAS/SAÍDAS UNIVERSAIS E 4 SAÍDAS DIGITAIS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</w:p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Schneider Electrics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Pr="003F173F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MP-C-24A, código SXWMPC24A10001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CONTROLADOR PROGRAMÁVEL COM 10 ENTRADAS/SAÍDAS UNIVERSAIS E 8 SAÍDAS DIGITAIS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</w:p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Schneider Electrics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Pr="003F173F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MP-C-18A, código SXWMPC18A10001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CONTROLADOR PROGRAMÁVEL COM 8 ENTRADAS/SAÍDAS UNIVERSAIS E 4 SAÍDAS DIGITAIS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</w:p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Schneider Electrics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Pr="003F173F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3F173F">
              <w:rPr>
                <w:rFonts w:ascii="Arial" w:eastAsiaTheme="minorEastAsia" w:hAnsi="Arial" w:cs="Arial"/>
                <w:b/>
                <w:noProof/>
              </w:rPr>
              <w:t>RP-C-12B, código SXWRC</w:t>
            </w:r>
            <w:r w:rsidRPr="003F173F">
              <w:rPr>
                <w:rFonts w:ascii="Arial" w:eastAsiaTheme="minorEastAsia" w:hAnsi="Arial" w:cs="Arial"/>
                <w:b/>
                <w:noProof/>
              </w:rPr>
              <w:lastRenderedPageBreak/>
              <w:t>F12B10002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lastRenderedPageBreak/>
              <w:t>PÇ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MULTISENSOR PARA AMBIENTE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SENSOR DE TEMPERATURA PARA DUTO DE AR</w:t>
            </w:r>
            <w:r>
              <w:rPr>
                <w:rFonts w:ascii="Arial" w:hAnsi="Arial" w:cs="Arial"/>
                <w:bCs/>
                <w:noProof/>
              </w:rPr>
              <w:t xml:space="preserve"> COM ACESSÓRIO(S)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SENSOR DE PRESSÃO DIFERENCIAL PARA DUTO</w:t>
            </w:r>
            <w:r>
              <w:rPr>
                <w:rFonts w:ascii="Arial" w:hAnsi="Arial" w:cs="Arial"/>
                <w:bCs/>
                <w:noProof/>
              </w:rPr>
              <w:t xml:space="preserve"> COM ACESSÓRIO(S)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UN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PRESSOSTATO DE ALTA E BAIXA PRESSÃO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PÇ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CHAVE SELETORA TRÊS POSIÇÕES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PÇ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CABO DE INSTRUMENTAÇÃO 2 X 1,0 MM²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0E2858" w:rsidRDefault="008648E6" w:rsidP="005327A7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0E2858">
              <w:rPr>
                <w:rFonts w:ascii="Arial" w:eastAsiaTheme="minorEastAsia" w:hAnsi="Arial" w:cs="Arial"/>
                <w:noProof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671765" w:rsidRDefault="008648E6" w:rsidP="005327A7">
            <w:pPr>
              <w:suppressAutoHyphens/>
              <w:snapToGrid w:val="0"/>
              <w:jc w:val="both"/>
              <w:rPr>
                <w:rFonts w:ascii="Arial" w:hAnsi="Arial" w:cs="Arial"/>
                <w:bCs/>
                <w:highlight w:val="yellow"/>
              </w:rPr>
            </w:pPr>
            <w:r w:rsidRPr="00B44AE1">
              <w:rPr>
                <w:rFonts w:ascii="Arial" w:hAnsi="Arial" w:cs="Arial"/>
                <w:bCs/>
                <w:noProof/>
              </w:rPr>
              <w:t>CABO PARA CONTROLE COM 2 CONDUTORES DE 1,0MM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</w:rPr>
            </w:pPr>
            <w:r>
              <w:rPr>
                <w:rFonts w:ascii="Arial" w:eastAsiaTheme="minorEastAsia" w:hAnsi="Arial" w:cs="Arial"/>
                <w:noProof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9E3A3D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8648E6" w:rsidRPr="00FC1F03" w:rsidTr="005327A7">
        <w:trPr>
          <w:jc w:val="center"/>
        </w:trPr>
        <w:tc>
          <w:tcPr>
            <w:tcW w:w="8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Pr="00FC1F03" w:rsidRDefault="008648E6" w:rsidP="005327A7">
            <w:pPr>
              <w:spacing w:line="276" w:lineRule="auto"/>
              <w:jc w:val="right"/>
              <w:rPr>
                <w:rFonts w:ascii="Arial" w:eastAsiaTheme="minorEastAsia" w:hAnsi="Arial" w:cs="Arial"/>
                <w:b/>
              </w:rPr>
            </w:pPr>
            <w:r w:rsidRPr="00FC1F03">
              <w:rPr>
                <w:rFonts w:ascii="Arial" w:eastAsiaTheme="minorEastAsia" w:hAnsi="Arial" w:cs="Arial"/>
                <w:b/>
              </w:rPr>
              <w:t xml:space="preserve">PREÇO TOTAL DO GRUPO </w:t>
            </w:r>
            <w:r>
              <w:rPr>
                <w:rFonts w:ascii="Arial" w:eastAsiaTheme="minorEastAsia" w:hAnsi="Arial" w:cs="Arial"/>
                <w:b/>
              </w:rPr>
              <w:t>ÚNICO</w:t>
            </w:r>
            <w:r w:rsidRPr="00FC1F03">
              <w:rPr>
                <w:rFonts w:ascii="Arial" w:eastAsiaTheme="minorEastAsia" w:hAnsi="Arial" w:cs="Arial"/>
                <w:b/>
              </w:rPr>
              <w:t xml:space="preserve"> (R$)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8E6" w:rsidRPr="00FC1F03" w:rsidRDefault="008648E6" w:rsidP="005327A7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</w:rPr>
            </w:pPr>
          </w:p>
        </w:tc>
      </w:tr>
      <w:tr w:rsidR="008648E6" w:rsidRPr="00404759" w:rsidTr="005327A7">
        <w:trPr>
          <w:jc w:val="center"/>
        </w:trPr>
        <w:tc>
          <w:tcPr>
            <w:tcW w:w="95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E6" w:rsidRPr="000F2807" w:rsidRDefault="008648E6" w:rsidP="005327A7">
            <w:pPr>
              <w:spacing w:line="276" w:lineRule="auto"/>
              <w:rPr>
                <w:rFonts w:ascii="Arial" w:eastAsiaTheme="minorEastAsia" w:hAnsi="Arial" w:cs="Arial"/>
                <w:b/>
                <w:color w:val="000000"/>
              </w:rPr>
            </w:pPr>
            <w:r w:rsidRPr="000B696E">
              <w:rPr>
                <w:rFonts w:ascii="Arial" w:hAnsi="Arial" w:cs="Arial"/>
                <w:sz w:val="24"/>
                <w:szCs w:val="24"/>
              </w:rPr>
              <w:t>PREÇO TOTAL POR EXTENSO:</w:t>
            </w:r>
          </w:p>
        </w:tc>
      </w:tr>
    </w:tbl>
    <w:p w:rsidR="008648E6" w:rsidRDefault="008648E6" w:rsidP="008648E6">
      <w:pPr>
        <w:pStyle w:val="WW-Corpodetexto2"/>
        <w:spacing w:before="120" w:after="120"/>
        <w:rPr>
          <w:rFonts w:ascii="Arial" w:hAnsi="Arial"/>
        </w:rPr>
      </w:pPr>
    </w:p>
    <w:p w:rsidR="008648E6" w:rsidRPr="003F173F" w:rsidRDefault="008648E6" w:rsidP="008648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</w:t>
      </w:r>
      <w:r w:rsidRPr="003F173F">
        <w:rPr>
          <w:rFonts w:ascii="Arial" w:hAnsi="Arial"/>
          <w:sz w:val="24"/>
          <w:szCs w:val="24"/>
        </w:rPr>
        <w:t>preço(s) registrado(s) na forma expressa no sistema eletrônico e nesta proposta incluem todos os custos e todas as despesas, diretas e indiretas, para entrega  do objeto na Câmara dos Deputados, em Brasília-DF.</w:t>
      </w:r>
    </w:p>
    <w:p w:rsidR="008648E6" w:rsidRPr="0068038E" w:rsidRDefault="008648E6" w:rsidP="008648E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3F173F">
        <w:rPr>
          <w:rFonts w:ascii="Arial" w:hAnsi="Arial"/>
          <w:b/>
          <w:sz w:val="24"/>
          <w:szCs w:val="24"/>
        </w:rPr>
        <w:t>Declaramos que os itens constantes desta proposta correspondem exatamente às especificações descritas no Edital, às quais aderimos formalmente.</w:t>
      </w:r>
    </w:p>
    <w:p w:rsidR="008648E6" w:rsidRPr="003F173F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3F173F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3F173F">
        <w:rPr>
          <w:rFonts w:ascii="Arial" w:hAnsi="Arial" w:cs="Arial"/>
          <w:sz w:val="24"/>
          <w:szCs w:val="24"/>
        </w:rPr>
        <w:t>_________ (por extenso) dias (observar o disposto no Edital).</w:t>
      </w:r>
    </w:p>
    <w:p w:rsidR="008648E6" w:rsidRPr="003F173F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3F173F">
        <w:rPr>
          <w:rFonts w:ascii="Arial" w:hAnsi="Arial" w:cs="Arial"/>
          <w:b/>
          <w:sz w:val="24"/>
          <w:szCs w:val="24"/>
        </w:rPr>
        <w:t xml:space="preserve">PRAZO DE GARANTIA: </w:t>
      </w:r>
      <w:r w:rsidRPr="003F173F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8648E6" w:rsidRPr="003F173F" w:rsidRDefault="008648E6" w:rsidP="008648E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F173F">
        <w:rPr>
          <w:rFonts w:ascii="Arial" w:hAnsi="Arial" w:cs="Arial"/>
          <w:b/>
          <w:sz w:val="24"/>
          <w:szCs w:val="24"/>
        </w:rPr>
        <w:t>PRAZO DE ENTREGA DO OBJETO:</w:t>
      </w:r>
      <w:r w:rsidRPr="003F173F">
        <w:rPr>
          <w:rFonts w:ascii="Arial" w:hAnsi="Arial" w:cs="Arial"/>
          <w:sz w:val="24"/>
          <w:szCs w:val="24"/>
        </w:rPr>
        <w:t xml:space="preserve"> _________ (por extenso) dias (observar o disposto no Termo de Referência).</w:t>
      </w:r>
    </w:p>
    <w:p w:rsidR="008648E6" w:rsidRPr="003F173F" w:rsidRDefault="008648E6" w:rsidP="008648E6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3F173F">
        <w:rPr>
          <w:rFonts w:ascii="Arial" w:hAnsi="Arial" w:cs="Arial"/>
          <w:sz w:val="24"/>
          <w:szCs w:val="24"/>
        </w:rPr>
        <w:t>Declaramos que os equipamentos ofertados, caso necessário, receberão atendimento de garantia na rede de assistência autorizada pelo fabricante.</w:t>
      </w:r>
    </w:p>
    <w:p w:rsidR="008648E6" w:rsidRPr="003F173F" w:rsidRDefault="008648E6" w:rsidP="008648E6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3F173F">
        <w:rPr>
          <w:rFonts w:ascii="Arial" w:hAnsi="Arial" w:cs="Arial"/>
          <w:sz w:val="24"/>
          <w:szCs w:val="24"/>
        </w:rPr>
        <w:t>Declaramos que informaremos os preços unitários dos equipamentos, das peças e dos demais componentes que integram o objeto da licitação sempre que solicitado pela Câmara dos Deputados, para fins de registro patrimonial.</w:t>
      </w:r>
    </w:p>
    <w:p w:rsidR="008648E6" w:rsidRPr="003F173F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8648E6" w:rsidRPr="003F173F" w:rsidTr="005327A7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8648E6" w:rsidRPr="003F173F" w:rsidRDefault="008648E6" w:rsidP="005327A7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73F">
              <w:rPr>
                <w:rFonts w:ascii="Arial" w:hAnsi="Arial" w:cs="Arial"/>
                <w:b/>
                <w:bCs/>
              </w:rPr>
              <w:lastRenderedPageBreak/>
              <w:t>DADOS PARA ASSINATURA DO CONTRATO</w:t>
            </w:r>
          </w:p>
        </w:tc>
      </w:tr>
      <w:tr w:rsidR="008648E6" w:rsidRPr="003F173F" w:rsidTr="005327A7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48E6" w:rsidRPr="003F173F" w:rsidRDefault="008648E6" w:rsidP="005327A7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3F173F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48E6" w:rsidRPr="003F173F" w:rsidRDefault="008648E6" w:rsidP="005327A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648E6" w:rsidRPr="003F173F" w:rsidTr="005327A7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48E6" w:rsidRPr="003F173F" w:rsidRDefault="008648E6" w:rsidP="005327A7">
            <w:pPr>
              <w:autoSpaceDE w:val="0"/>
              <w:autoSpaceDN w:val="0"/>
              <w:rPr>
                <w:rFonts w:ascii="Arial" w:hAnsi="Arial" w:cs="Arial"/>
              </w:rPr>
            </w:pPr>
            <w:r w:rsidRPr="003F173F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48E6" w:rsidRPr="003F173F" w:rsidRDefault="008648E6" w:rsidP="005327A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648E6" w:rsidRPr="003F173F" w:rsidTr="005327A7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648E6" w:rsidRPr="003F173F" w:rsidRDefault="008648E6" w:rsidP="005327A7">
            <w:pPr>
              <w:autoSpaceDE w:val="0"/>
              <w:autoSpaceDN w:val="0"/>
              <w:rPr>
                <w:rFonts w:ascii="Arial" w:hAnsi="Arial" w:cs="Arial"/>
              </w:rPr>
            </w:pPr>
            <w:r w:rsidRPr="003F173F">
              <w:rPr>
                <w:rFonts w:ascii="Arial" w:hAnsi="Arial" w:cs="Arial"/>
              </w:rPr>
              <w:t>Qualificação</w:t>
            </w:r>
          </w:p>
          <w:p w:rsidR="008648E6" w:rsidRPr="003F173F" w:rsidRDefault="008648E6" w:rsidP="005327A7">
            <w:pPr>
              <w:autoSpaceDE w:val="0"/>
              <w:autoSpaceDN w:val="0"/>
              <w:rPr>
                <w:rFonts w:ascii="Arial" w:hAnsi="Arial" w:cs="Arial"/>
              </w:rPr>
            </w:pPr>
            <w:r w:rsidRPr="003F173F">
              <w:rPr>
                <w:rFonts w:ascii="Arial" w:hAnsi="Arial" w:cs="Arial"/>
              </w:rPr>
              <w:t>(</w:t>
            </w:r>
            <w:proofErr w:type="gramStart"/>
            <w:r w:rsidRPr="003F173F">
              <w:rPr>
                <w:rFonts w:ascii="Arial" w:hAnsi="Arial" w:cs="Arial"/>
              </w:rPr>
              <w:t>naturalidade</w:t>
            </w:r>
            <w:proofErr w:type="gramEnd"/>
            <w:r w:rsidRPr="003F173F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48E6" w:rsidRPr="003F173F" w:rsidRDefault="008648E6" w:rsidP="005327A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648E6" w:rsidRPr="008B53AB" w:rsidTr="005327A7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8648E6" w:rsidRPr="003F173F" w:rsidRDefault="008648E6" w:rsidP="005327A7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3F173F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3F173F">
              <w:rPr>
                <w:rFonts w:ascii="Arial" w:hAnsi="Arial" w:cs="Arial"/>
                <w:b/>
                <w:bCs/>
                <w:i/>
                <w:u w:val="single"/>
              </w:rPr>
              <w:t xml:space="preserve">contratos </w:t>
            </w:r>
            <w:r w:rsidRPr="003F173F">
              <w:rPr>
                <w:rFonts w:ascii="Arial" w:hAnsi="Arial" w:cs="Arial"/>
                <w:i/>
              </w:rPr>
              <w:t>em nome da empresa.</w:t>
            </w:r>
          </w:p>
          <w:p w:rsidR="008648E6" w:rsidRPr="008B53AB" w:rsidRDefault="008648E6" w:rsidP="005327A7">
            <w:pPr>
              <w:snapToGrid w:val="0"/>
              <w:jc w:val="both"/>
              <w:rPr>
                <w:rFonts w:ascii="Arial" w:hAnsi="Arial" w:cs="Arial"/>
              </w:rPr>
            </w:pPr>
            <w:r w:rsidRPr="003F173F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8648E6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rPr>
          <w:rFonts w:ascii="Arial" w:hAnsi="Arial"/>
          <w:sz w:val="24"/>
        </w:rPr>
      </w:pPr>
    </w:p>
    <w:p w:rsidR="008648E6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8648E6" w:rsidRPr="004E3901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648E6" w:rsidRPr="004E3901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8648E6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648E6" w:rsidRPr="004E3901" w:rsidRDefault="008648E6" w:rsidP="008648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495615" w:rsidRDefault="008648E6"/>
    <w:sectPr w:rsidR="004956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32F43E6E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E6"/>
    <w:rsid w:val="008648E6"/>
    <w:rsid w:val="0096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F359D-FE81-4173-A5AF-E75CB5F6A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8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8648E6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8648E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8648E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8648E6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8648E6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8648E6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8648E6"/>
    <w:pPr>
      <w:numPr>
        <w:ilvl w:val="2"/>
        <w:numId w:val="1"/>
      </w:numPr>
      <w:tabs>
        <w:tab w:val="left" w:pos="1134"/>
      </w:tabs>
      <w:spacing w:before="60" w:after="120" w:line="240" w:lineRule="auto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8648E6"/>
    <w:pPr>
      <w:numPr>
        <w:ilvl w:val="3"/>
        <w:numId w:val="1"/>
      </w:numPr>
      <w:shd w:val="clear" w:color="auto" w:fill="FFFFFF"/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8648E6"/>
    <w:pPr>
      <w:numPr>
        <w:ilvl w:val="4"/>
        <w:numId w:val="1"/>
      </w:numPr>
      <w:tabs>
        <w:tab w:val="clear" w:pos="2042"/>
        <w:tab w:val="num" w:pos="1134"/>
      </w:tabs>
      <w:spacing w:before="12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8648E6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8648E6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8648E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Manoelisa Brito de Melo Pontes Cunha</dc:creator>
  <cp:keywords/>
  <dc:description/>
  <cp:lastModifiedBy>Manoelisa Brito de Melo Pontes Cunha</cp:lastModifiedBy>
  <cp:revision>1</cp:revision>
  <dcterms:created xsi:type="dcterms:W3CDTF">2026-05-27T13:27:00Z</dcterms:created>
  <dcterms:modified xsi:type="dcterms:W3CDTF">2026-05-27T13:29:00Z</dcterms:modified>
</cp:coreProperties>
</file>